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Práctica 5: Control de un Motor a Pasos</w:t>
      </w:r>
    </w:p>
    <w:p>
      <w:pPr>
        <w:pStyle w:val="Heading2"/>
      </w:pPr>
      <w:r>
        <w:t>1. Objetivo</w:t>
      </w:r>
    </w:p>
    <w:p>
      <w:r>
        <w:br/>
        <w:t xml:space="preserve">Implementar el control de un motor a pasos utilizando las técnicas full-step y half-step. </w:t>
        <w:br/>
        <w:t xml:space="preserve">Configurar botones para iniciar, cambiar la dirección de giro y alternar entre modos. </w:t>
        <w:br/>
        <w:t>Además, incluir una rutina para eliminar rebotes de los botones.</w:t>
        <w:br/>
        <w:t xml:space="preserve">    </w:t>
      </w:r>
    </w:p>
    <w:p>
      <w:pPr>
        <w:pStyle w:val="Heading2"/>
      </w:pPr>
      <w:r>
        <w:t>2. Introducción Teórica</w:t>
      </w:r>
    </w:p>
    <w:p>
      <w:r>
        <w:br/>
        <w:t xml:space="preserve">Un motor a pasos permite el control preciso de su posición al dividir una rotación completa en pasos individuales. </w:t>
        <w:br/>
        <w:t>En el modo full-step, el motor utiliza cuatro combinaciones de activación, mientras que en el modo half-step utiliza ocho combinaciones, permitiendo mayor precisión.</w:t>
        <w:br/>
        <w:br/>
        <w:t>En esta práctica, se empleará un timer para controlar la frecuencia de los pasos y botones para interactuar con el sistema.</w:t>
        <w:br/>
        <w:t xml:space="preserve">    </w:t>
      </w:r>
    </w:p>
    <w:p>
      <w:pPr>
        <w:pStyle w:val="Heading2"/>
      </w:pPr>
      <w:r>
        <w:t>3. Materiales y Herramientas</w:t>
      </w:r>
    </w:p>
    <w:p>
      <w:r>
        <w:br/>
        <w:t>Hardware:</w:t>
        <w:br/>
        <w:t>- STM32F411 (Nucleo Board)</w:t>
        <w:br/>
        <w:t>- Motor a pasos</w:t>
        <w:br/>
        <w:t>- Driver para motor a pasos</w:t>
        <w:br/>
        <w:t>- Botones de entrada</w:t>
        <w:br/>
        <w:br/>
        <w:t>Software:</w:t>
        <w:br/>
        <w:t>- STM32CubeIDE</w:t>
        <w:br/>
        <w:t xml:space="preserve">    </w:t>
      </w:r>
    </w:p>
    <w:p>
      <w:pPr>
        <w:pStyle w:val="Heading2"/>
      </w:pPr>
      <w:r>
        <w:t>4. Procedimiento</w:t>
      </w:r>
    </w:p>
    <w:p>
      <w:r>
        <w:br/>
        <w:t>4.1 Configuración del Hardware:</w:t>
        <w:br/>
        <w:t>- Conectar las bobinas del motor a pasos a los pines de salida del driver.</w:t>
        <w:br/>
        <w:t>- Configurar botones para iniciar/pausar, cambiar dirección y alternar entre modos (full-step y half-step).</w:t>
        <w:br/>
        <w:t>- Conectar el driver al microcontrolador.</w:t>
        <w:br/>
        <w:br/>
        <w:t>4.2 Configuración del Software:</w:t>
        <w:br/>
        <w:t>- Configurar los pines GPIO como salidas para las bobinas y entradas para los botones.</w:t>
        <w:br/>
        <w:t>- Configurar un timer para controlar la velocidad del motor.</w:t>
        <w:br/>
        <w:br/>
        <w:t>4.3 Ejecución:</w:t>
        <w:br/>
        <w:t>- Subir el código al microcontrolador.</w:t>
        <w:br/>
        <w:t>- Usar los botones para interactuar con el sistema y observar el funcionamiento del motor.</w:t>
        <w:br/>
        <w:t xml:space="preserve">    </w:t>
      </w:r>
    </w:p>
    <w:p>
      <w:pPr>
        <w:pStyle w:val="Heading2"/>
      </w:pPr>
      <w:r>
        <w:t>5. Código Fuente</w:t>
      </w:r>
    </w:p>
    <w:p>
      <w:r>
        <w:br/>
        <w:t>#include "main.h"</w:t>
        <w:br/>
        <w:br/>
        <w:t>TIM_HandleTypeDef htim2;</w:t>
        <w:br/>
        <w:br/>
        <w:t>int fullstep = 1; // 0: Halfstep, 1: Fullstep</w:t>
        <w:br/>
        <w:t>int fullStepStates[4][4] = {{1,0,0,0},</w:t>
        <w:br/>
        <w:t xml:space="preserve">                            {0,1,0,0},</w:t>
        <w:br/>
        <w:t xml:space="preserve">                            {0,0,1,0},</w:t>
        <w:br/>
        <w:t xml:space="preserve">                            {0,0,0,1}};</w:t>
        <w:br/>
        <w:br/>
        <w:t>int halfStepStates[8][4] = {{1,0,0,0},</w:t>
        <w:br/>
        <w:t xml:space="preserve">                            {1,1,0,0},</w:t>
        <w:br/>
        <w:t xml:space="preserve">                            {0,1,0,0},</w:t>
        <w:br/>
        <w:t xml:space="preserve">                            {0,1,1,0},</w:t>
        <w:br/>
        <w:t xml:space="preserve">                            {0,0,1,0},</w:t>
        <w:br/>
        <w:t xml:space="preserve">                            {0,0,1,1},</w:t>
        <w:br/>
        <w:t xml:space="preserve">                            {0,0,0,1},</w:t>
        <w:br/>
        <w:t xml:space="preserve">                            {1,0,0,1}};</w:t>
        <w:br/>
        <w:br/>
        <w:t>int BOB_pins[] = {F1_Pin, F2_Pin, F3_Pin, F4_Pin};</w:t>
        <w:br/>
        <w:t>int estado_actual[] = {0,0,0,0};</w:t>
        <w:br/>
        <w:t>int counter = 0;</w:t>
        <w:br/>
        <w:t>int arranque = 0;</w:t>
        <w:br/>
        <w:t>int giro = 0;</w:t>
        <w:br/>
        <w:t>int latch = 0;</w:t>
        <w:br/>
        <w:t>int curr_ticks = 0;</w:t>
        <w:br/>
        <w:t>int prev_ticks = 0;</w:t>
        <w:br/>
        <w:br/>
        <w:t>void HAL_GPIO_EXTI_Callback(uint16_t GPIO_Pin)</w:t>
        <w:br/>
        <w:t>{</w:t>
        <w:br/>
        <w:t xml:space="preserve">    curr_ticks = HAL_GetTick();</w:t>
        <w:br/>
        <w:t xml:space="preserve">    int diff = curr_ticks - prev_ticks;</w:t>
        <w:br/>
        <w:br/>
        <w:t xml:space="preserve">    if (GPIO_Pin == BTN1_Pin &amp;&amp; diff &gt; 20)</w:t>
        <w:br/>
        <w:t xml:space="preserve">    {</w:t>
        <w:br/>
        <w:t xml:space="preserve">        arranque = !arranque;</w:t>
        <w:br/>
        <w:t xml:space="preserve">        prev_ticks = curr_ticks;</w:t>
        <w:br/>
        <w:t xml:space="preserve">    }</w:t>
        <w:br/>
        <w:br/>
        <w:t xml:space="preserve">    if (GPIO_Pin == BTN2_Pin &amp;&amp; diff &gt; 20)</w:t>
        <w:br/>
        <w:t xml:space="preserve">    {</w:t>
        <w:br/>
        <w:t xml:space="preserve">        giro = !giro;</w:t>
        <w:br/>
        <w:t xml:space="preserve">        prev_ticks = curr_ticks;</w:t>
        <w:br/>
        <w:t xml:space="preserve">    }</w:t>
        <w:br/>
        <w:br/>
        <w:t xml:space="preserve">    if (GPIO_Pin == BTN3_Pin &amp;&amp; diff &gt; 20)</w:t>
        <w:br/>
        <w:t xml:space="preserve">    {</w:t>
        <w:br/>
        <w:t xml:space="preserve">        latch = !latch;</w:t>
        <w:br/>
        <w:t xml:space="preserve">        prev_ticks = curr_ticks;</w:t>
        <w:br/>
        <w:t xml:space="preserve">    }</w:t>
        <w:br/>
        <w:br/>
        <w:t xml:space="preserve">    if (GPIO_Pin == SWITCH_Pin &amp;&amp; diff &gt; 20)</w:t>
        <w:br/>
        <w:t xml:space="preserve">    {</w:t>
        <w:br/>
        <w:t xml:space="preserve">        fullstep = !fullstep;</w:t>
        <w:br/>
        <w:t xml:space="preserve">        prev_ticks = curr_ticks;</w:t>
        <w:br/>
        <w:t xml:space="preserve">    }</w:t>
        <w:br/>
        <w:t>}</w:t>
        <w:br/>
        <w:br/>
        <w:t>void HAL_TIM_PeriodElapsedCallback(TIM_HandleTypeDef *htim)</w:t>
        <w:br/>
        <w:t>{</w:t>
        <w:br/>
        <w:t xml:space="preserve">    if (arranque)</w:t>
        <w:br/>
        <w:t xml:space="preserve">    {</w:t>
        <w:br/>
        <w:t xml:space="preserve">        if (!latch)</w:t>
        <w:br/>
        <w:t xml:space="preserve">        {</w:t>
        <w:br/>
        <w:t xml:space="preserve">            counter = giro ? counter - 1 : counter + 1;</w:t>
        <w:br/>
        <w:br/>
        <w:t xml:space="preserve">            if (fullstep &amp;&amp; counter &gt; 3) counter = 0;</w:t>
        <w:br/>
        <w:t xml:space="preserve">            if (!fullstep &amp;&amp; counter &gt; 7) counter = 0;</w:t>
        <w:br/>
        <w:t xml:space="preserve">            if (fullstep &amp;&amp; counter &lt; 0) counter = 3;</w:t>
        <w:br/>
        <w:t xml:space="preserve">            if (!fullstep &amp;&amp; counter &lt; 0) counter = 7;</w:t>
        <w:br/>
        <w:t xml:space="preserve">        }</w:t>
        <w:br/>
        <w:br/>
        <w:t xml:space="preserve">        for (int i = 0; i &lt; 4; i++)</w:t>
        <w:br/>
        <w:t xml:space="preserve">        {</w:t>
        <w:br/>
        <w:t xml:space="preserve">            estado_actual[i] = fullstep ? fullStepStates[counter][i] : halfStepStates[counter][i];</w:t>
        <w:br/>
        <w:t xml:space="preserve">            HAL_GPIO_WritePin(GPIOC, BOB_pins[i], estado_actual[i]);</w:t>
        <w:br/>
        <w:t xml:space="preserve">        }</w:t>
        <w:br/>
        <w:t xml:space="preserve">    }</w:t>
        <w:br/>
        <w:t>}</w:t>
        <w:br/>
        <w:t xml:space="preserve">    </w:t>
      </w:r>
    </w:p>
    <w:p>
      <w:pPr>
        <w:pStyle w:val="Heading2"/>
      </w:pPr>
      <w:r>
        <w:t>6. Resultados</w:t>
      </w:r>
    </w:p>
    <w:p>
      <w:r>
        <w:br/>
        <w:t>- El motor a pasos se controla correctamente en los modos full-step y half-step.</w:t>
        <w:br/>
        <w:t>- Los botones permiten alternar entre funciones de manera fluida.</w:t>
        <w:br/>
        <w:t xml:space="preserve">    </w:t>
      </w:r>
    </w:p>
    <w:p>
      <w:pPr>
        <w:pStyle w:val="Heading2"/>
      </w:pPr>
      <w:r>
        <w:t>7. Análisis</w:t>
      </w:r>
    </w:p>
    <w:p>
      <w:r>
        <w:br/>
        <w:t>- Analizar cómo las interrupciones permiten un control eficiente del sistema.</w:t>
        <w:br/>
        <w:t>- Observar cómo la configuración del timer afecta la velocidad del motor.</w:t>
        <w:br/>
        <w:t xml:space="preserve">    </w:t>
      </w:r>
    </w:p>
    <w:p>
      <w:pPr>
        <w:pStyle w:val="Heading2"/>
      </w:pPr>
      <w:r>
        <w:t>8. Conclusión</w:t>
      </w:r>
    </w:p>
    <w:p>
      <w:r>
        <w:br/>
        <w:t>Esta práctica permitió explorar el control de motores a pasos, comprender las diferencias entre full-step y half-step, y manejar interacciones mediante interrupciones.</w:t>
        <w:br/>
        <w:t xml:space="preserve">    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C5BBC842ECD5459AA08F00DF2FCD32" ma:contentTypeVersion="4" ma:contentTypeDescription="Crear nuevo documento." ma:contentTypeScope="" ma:versionID="95089f2dae698cbb1c8d0237bf4be902">
  <xsd:schema xmlns:xsd="http://www.w3.org/2001/XMLSchema" xmlns:xs="http://www.w3.org/2001/XMLSchema" xmlns:p="http://schemas.microsoft.com/office/2006/metadata/properties" xmlns:ns2="4c2adaf5-d094-4696-b840-1ae83dd3eea7" targetNamespace="http://schemas.microsoft.com/office/2006/metadata/properties" ma:root="true" ma:fieldsID="2018db0125e8b6d061a43312f54ab6e5" ns2:_="">
    <xsd:import namespace="4c2adaf5-d094-4696-b840-1ae83dd3e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daf5-d094-4696-b840-1ae83dd3e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2221F-A1EE-4ECC-BB24-03CEDF471240}"/>
</file>

<file path=customXml/itemProps3.xml><?xml version="1.0" encoding="utf-8"?>
<ds:datastoreItem xmlns:ds="http://schemas.openxmlformats.org/officeDocument/2006/customXml" ds:itemID="{16E07D53-789E-44C6-8FC8-244563904CC1}"/>
</file>

<file path=customXml/itemProps4.xml><?xml version="1.0" encoding="utf-8"?>
<ds:datastoreItem xmlns:ds="http://schemas.openxmlformats.org/officeDocument/2006/customXml" ds:itemID="{B36D1E81-5357-407B-8FE8-04E52FAC4F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0x0101001AC5BBC842ECD5459AA08F00DF2FCD32</vt:lpwstr>
  </property>
</Properties>
</file>